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7C" w:rsidRPr="0019364F" w:rsidRDefault="0080699C" w:rsidP="0080699C">
      <w:pPr>
        <w:pStyle w:val="NoSpacing"/>
        <w:rPr>
          <w:b/>
          <w:color w:val="0070C0"/>
          <w:sz w:val="28"/>
          <w:szCs w:val="28"/>
        </w:rPr>
      </w:pPr>
      <w:r w:rsidRPr="0019364F">
        <w:rPr>
          <w:b/>
          <w:color w:val="0070C0"/>
          <w:sz w:val="28"/>
          <w:szCs w:val="28"/>
        </w:rPr>
        <w:t>Transcript</w:t>
      </w:r>
      <w:r w:rsidR="00DA18C3">
        <w:rPr>
          <w:b/>
          <w:color w:val="0070C0"/>
          <w:sz w:val="28"/>
          <w:szCs w:val="28"/>
        </w:rPr>
        <w:t xml:space="preserve"> Request/</w:t>
      </w:r>
      <w:bookmarkStart w:id="0" w:name="_GoBack"/>
      <w:bookmarkEnd w:id="0"/>
      <w:r w:rsidRPr="0019364F">
        <w:rPr>
          <w:b/>
          <w:color w:val="0070C0"/>
          <w:sz w:val="28"/>
          <w:szCs w:val="28"/>
        </w:rPr>
        <w:t xml:space="preserve">Orders for </w:t>
      </w:r>
      <w:r w:rsidR="0019364F" w:rsidRPr="0019364F">
        <w:rPr>
          <w:b/>
          <w:color w:val="0070C0"/>
          <w:sz w:val="28"/>
          <w:szCs w:val="28"/>
        </w:rPr>
        <w:t>C</w:t>
      </w:r>
      <w:r w:rsidRPr="0019364F">
        <w:rPr>
          <w:b/>
          <w:color w:val="0070C0"/>
          <w:sz w:val="28"/>
          <w:szCs w:val="28"/>
        </w:rPr>
        <w:t xml:space="preserve">ases on </w:t>
      </w:r>
      <w:r w:rsidR="0019364F" w:rsidRPr="0019364F">
        <w:rPr>
          <w:b/>
          <w:color w:val="0070C0"/>
          <w:sz w:val="28"/>
          <w:szCs w:val="28"/>
        </w:rPr>
        <w:t>A</w:t>
      </w:r>
      <w:r w:rsidRPr="0019364F">
        <w:rPr>
          <w:b/>
          <w:color w:val="0070C0"/>
          <w:sz w:val="28"/>
          <w:szCs w:val="28"/>
        </w:rPr>
        <w:t xml:space="preserve">ppeal with CJA Appointed Attorney or </w:t>
      </w:r>
      <w:proofErr w:type="spellStart"/>
      <w:r w:rsidRPr="0019364F">
        <w:rPr>
          <w:b/>
          <w:color w:val="0070C0"/>
          <w:sz w:val="28"/>
          <w:szCs w:val="28"/>
        </w:rPr>
        <w:t>ProSe</w:t>
      </w:r>
      <w:proofErr w:type="spellEnd"/>
    </w:p>
    <w:p w:rsidR="0080699C" w:rsidRDefault="0080699C" w:rsidP="0080699C">
      <w:pPr>
        <w:pStyle w:val="NoSpacing"/>
        <w:rPr>
          <w:b/>
          <w:sz w:val="28"/>
          <w:szCs w:val="28"/>
        </w:rPr>
      </w:pPr>
    </w:p>
    <w:p w:rsidR="0080699C" w:rsidRPr="0080699C" w:rsidRDefault="0080699C" w:rsidP="0080699C">
      <w:pPr>
        <w:pStyle w:val="NoSpacing"/>
        <w:rPr>
          <w:szCs w:val="24"/>
        </w:rPr>
      </w:pPr>
      <w:r>
        <w:rPr>
          <w:szCs w:val="24"/>
        </w:rPr>
        <w:t xml:space="preserve">The COA </w:t>
      </w:r>
      <w:r w:rsidR="00EE414B">
        <w:rPr>
          <w:szCs w:val="24"/>
        </w:rPr>
        <w:t xml:space="preserve">will issue a Criminal Appeal Briefing Schedule to the court and to the parties in the case.  From this briefing schedule transcripts are requested.  </w:t>
      </w:r>
      <w:r w:rsidR="0038555C">
        <w:rPr>
          <w:szCs w:val="24"/>
        </w:rPr>
        <w:t>Transcripts must be processed and paid through the District Court and not the Court of Appeals</w:t>
      </w:r>
      <w:r w:rsidR="0019364F">
        <w:rPr>
          <w:szCs w:val="24"/>
        </w:rPr>
        <w:t xml:space="preserve"> using the </w:t>
      </w:r>
      <w:proofErr w:type="spellStart"/>
      <w:r w:rsidR="0019364F">
        <w:rPr>
          <w:szCs w:val="24"/>
        </w:rPr>
        <w:t>eVoucher</w:t>
      </w:r>
      <w:proofErr w:type="spellEnd"/>
      <w:r w:rsidR="0019364F">
        <w:rPr>
          <w:szCs w:val="24"/>
        </w:rPr>
        <w:t xml:space="preserve"> system</w:t>
      </w:r>
      <w:r w:rsidR="0038555C">
        <w:rPr>
          <w:szCs w:val="24"/>
        </w:rPr>
        <w:t xml:space="preserve">. </w:t>
      </w:r>
    </w:p>
    <w:p w:rsidR="0080699C" w:rsidRDefault="0080699C" w:rsidP="0080699C">
      <w:pPr>
        <w:pStyle w:val="NoSpacing"/>
      </w:pPr>
    </w:p>
    <w:p w:rsidR="0080699C" w:rsidRDefault="0080699C" w:rsidP="0080699C">
      <w:pPr>
        <w:pStyle w:val="NoSpacing"/>
      </w:pPr>
    </w:p>
    <w:p w:rsidR="0080699C" w:rsidRPr="0080699C" w:rsidRDefault="0080699C" w:rsidP="0080699C">
      <w:pPr>
        <w:pStyle w:val="NoSpacing"/>
        <w:rPr>
          <w:b/>
          <w:u w:val="single"/>
        </w:rPr>
      </w:pPr>
      <w:r w:rsidRPr="0080699C">
        <w:rPr>
          <w:b/>
          <w:u w:val="single"/>
        </w:rPr>
        <w:t>CJA Appointed Attorney at the District level and with the COA</w:t>
      </w:r>
    </w:p>
    <w:p w:rsidR="0080699C" w:rsidRDefault="0080699C" w:rsidP="0080699C">
      <w:pPr>
        <w:pStyle w:val="NoSpacing"/>
      </w:pPr>
      <w:r>
        <w:tab/>
        <w:t>When an attorney has represented a defendant at the district level and now als</w:t>
      </w:r>
      <w:r w:rsidR="0038555C">
        <w:t xml:space="preserve">o represents the defendant on appeal, the attorney should request the required transcripts by entering an AUTH-24 in the district court </w:t>
      </w:r>
      <w:proofErr w:type="spellStart"/>
      <w:r w:rsidR="0038555C">
        <w:t>eVoucher</w:t>
      </w:r>
      <w:proofErr w:type="spellEnd"/>
      <w:r w:rsidR="0038555C">
        <w:t xml:space="preserve"> system using the existing representation.   </w:t>
      </w:r>
    </w:p>
    <w:p w:rsidR="0038555C" w:rsidRDefault="0038555C" w:rsidP="0080699C">
      <w:pPr>
        <w:pStyle w:val="NoSpacing"/>
      </w:pPr>
    </w:p>
    <w:p w:rsidR="0038555C" w:rsidRDefault="0038555C" w:rsidP="0080699C">
      <w:pPr>
        <w:pStyle w:val="NoSpacing"/>
      </w:pPr>
    </w:p>
    <w:p w:rsidR="0038555C" w:rsidRDefault="0038555C" w:rsidP="0080699C">
      <w:pPr>
        <w:pStyle w:val="NoSpacing"/>
        <w:rPr>
          <w:b/>
          <w:u w:val="single"/>
        </w:rPr>
      </w:pPr>
      <w:r w:rsidRPr="0038555C">
        <w:rPr>
          <w:b/>
          <w:u w:val="single"/>
        </w:rPr>
        <w:t xml:space="preserve">CJA Appointed Attorney at the District Level, Different CJA Attorney for COA </w:t>
      </w:r>
    </w:p>
    <w:p w:rsidR="0038555C" w:rsidRDefault="0038555C" w:rsidP="0080699C">
      <w:pPr>
        <w:pStyle w:val="NoSpacing"/>
      </w:pPr>
      <w:r>
        <w:tab/>
      </w:r>
      <w:r w:rsidR="0019364F">
        <w:t>Usually</w:t>
      </w:r>
      <w:r>
        <w:t xml:space="preserve">, even when a different </w:t>
      </w:r>
      <w:r w:rsidR="0019364F">
        <w:t xml:space="preserve">CJA </w:t>
      </w:r>
      <w:r>
        <w:t>attorney is appointed for the appeal, the district level attorney initiated the appeal for the defendan</w:t>
      </w:r>
      <w:r w:rsidR="00FA47BF">
        <w:t xml:space="preserve">t.  When this situation </w:t>
      </w:r>
      <w:proofErr w:type="gramStart"/>
      <w:r w:rsidR="00FA47BF">
        <w:t>occurs</w:t>
      </w:r>
      <w:proofErr w:type="gramEnd"/>
      <w:r w:rsidR="00FA47BF">
        <w:t xml:space="preserve"> t</w:t>
      </w:r>
      <w:r>
        <w:t>he district</w:t>
      </w:r>
      <w:r w:rsidR="00FA47BF">
        <w:t xml:space="preserve"> CJA</w:t>
      </w:r>
      <w:r>
        <w:t xml:space="preserve"> attorney</w:t>
      </w:r>
      <w:r w:rsidR="00FA47BF">
        <w:t xml:space="preserve"> may also </w:t>
      </w:r>
      <w:r>
        <w:t>initiate the transcript</w:t>
      </w:r>
      <w:r w:rsidR="0019364F">
        <w:t xml:space="preserve"> requests</w:t>
      </w:r>
      <w:r>
        <w:t xml:space="preserve"> by entering an AUTH-24 in the district </w:t>
      </w:r>
      <w:proofErr w:type="spellStart"/>
      <w:r>
        <w:t>eVoucher</w:t>
      </w:r>
      <w:proofErr w:type="spellEnd"/>
      <w:r>
        <w:t xml:space="preserve"> system.  This attorney will also be asked to approve the payment in the </w:t>
      </w:r>
      <w:proofErr w:type="spellStart"/>
      <w:r>
        <w:t>eVoucher</w:t>
      </w:r>
      <w:proofErr w:type="spellEnd"/>
      <w:r>
        <w:t xml:space="preserve"> system of the CJA 24 for the court reporter.  </w:t>
      </w:r>
    </w:p>
    <w:p w:rsidR="00FA47BF" w:rsidRDefault="00FA47BF" w:rsidP="0080699C">
      <w:pPr>
        <w:pStyle w:val="NoSpacing"/>
      </w:pPr>
      <w:r>
        <w:tab/>
        <w:t>When the transcript requests are initiated by the CJA attorney appointed by the COA, the attorney should follow the same procedure as the next section, (below).</w:t>
      </w:r>
    </w:p>
    <w:p w:rsidR="0038555C" w:rsidRDefault="0038555C" w:rsidP="0080699C">
      <w:pPr>
        <w:pStyle w:val="NoSpacing"/>
      </w:pPr>
    </w:p>
    <w:p w:rsidR="0038555C" w:rsidRDefault="0038555C" w:rsidP="0080699C">
      <w:pPr>
        <w:pStyle w:val="NoSpacing"/>
      </w:pPr>
    </w:p>
    <w:p w:rsidR="0038555C" w:rsidRDefault="0038555C" w:rsidP="0080699C">
      <w:pPr>
        <w:pStyle w:val="NoSpacing"/>
        <w:rPr>
          <w:b/>
          <w:u w:val="single"/>
        </w:rPr>
      </w:pPr>
      <w:r w:rsidRPr="0038555C">
        <w:rPr>
          <w:b/>
          <w:u w:val="single"/>
        </w:rPr>
        <w:t>Retained Attorney at the District Level, CJA Attorney for COA</w:t>
      </w:r>
    </w:p>
    <w:p w:rsidR="0019364F" w:rsidRDefault="0038555C" w:rsidP="0080699C">
      <w:pPr>
        <w:pStyle w:val="NoSpacing"/>
      </w:pPr>
      <w:r>
        <w:tab/>
        <w:t xml:space="preserve">When a CJA attorney is appointed at the appeal level </w:t>
      </w:r>
      <w:r w:rsidR="00682057">
        <w:t xml:space="preserve">and the defendant had retained counsel at the district level there is not a representation/appointment in the </w:t>
      </w:r>
      <w:proofErr w:type="spellStart"/>
      <w:r w:rsidR="00682057">
        <w:t>eVoucher</w:t>
      </w:r>
      <w:proofErr w:type="spellEnd"/>
      <w:r w:rsidR="00682057">
        <w:t xml:space="preserve"> system to enter the transcript request.  </w:t>
      </w:r>
      <w:r w:rsidR="0019364F">
        <w:t>T</w:t>
      </w:r>
      <w:r w:rsidR="00682057">
        <w:t xml:space="preserve">he COA CJA attorney has access to the COA’s </w:t>
      </w:r>
      <w:proofErr w:type="spellStart"/>
      <w:r w:rsidR="00682057">
        <w:t>eVoucher</w:t>
      </w:r>
      <w:proofErr w:type="spellEnd"/>
      <w:r w:rsidR="00682057">
        <w:t xml:space="preserve"> system but not the district’s </w:t>
      </w:r>
      <w:proofErr w:type="spellStart"/>
      <w:r w:rsidR="00682057">
        <w:t>eVoucher</w:t>
      </w:r>
      <w:proofErr w:type="spellEnd"/>
      <w:r w:rsidR="00682057">
        <w:t xml:space="preserve"> system</w:t>
      </w:r>
      <w:r w:rsidR="0019364F">
        <w:t xml:space="preserve"> for this case</w:t>
      </w:r>
      <w:r w:rsidR="00682057">
        <w:t>.</w:t>
      </w:r>
    </w:p>
    <w:p w:rsidR="0019364F" w:rsidRDefault="0019364F" w:rsidP="0080699C">
      <w:pPr>
        <w:pStyle w:val="NoSpacing"/>
      </w:pPr>
      <w:r>
        <w:tab/>
        <w:t xml:space="preserve">In this situation, at the request of the attorney, the court will enter the AUTH-24 in the </w:t>
      </w:r>
      <w:proofErr w:type="spellStart"/>
      <w:r>
        <w:t>eVoucher</w:t>
      </w:r>
      <w:proofErr w:type="spellEnd"/>
      <w:r>
        <w:t xml:space="preserve"> system using a court representation.  The COA appointed CJA attorney should send an email to </w:t>
      </w:r>
      <w:hyperlink r:id="rId5" w:history="1">
        <w:r w:rsidRPr="009E6C8E">
          <w:rPr>
            <w:rStyle w:val="Hyperlink"/>
          </w:rPr>
          <w:t>moedml_CJA@moed.uscourts.gov</w:t>
        </w:r>
      </w:hyperlink>
      <w:r>
        <w:t xml:space="preserve">, stating a </w:t>
      </w:r>
      <w:r w:rsidRPr="0019364F">
        <w:rPr>
          <w:b/>
        </w:rPr>
        <w:t>Request for Transcript for Appeal</w:t>
      </w:r>
      <w:r>
        <w:t xml:space="preserve">, </w:t>
      </w:r>
      <w:r w:rsidR="00DB62CF">
        <w:t xml:space="preserve">give the case number, defendant name, </w:t>
      </w:r>
      <w:r w:rsidR="00DB62CF" w:rsidRPr="00DB62CF">
        <w:rPr>
          <w:u w:val="single"/>
        </w:rPr>
        <w:t>docket number and name of each proceedi</w:t>
      </w:r>
      <w:r w:rsidR="00DB62CF">
        <w:rPr>
          <w:u w:val="single"/>
        </w:rPr>
        <w:t>ng requesting transcript</w:t>
      </w:r>
      <w:r w:rsidR="00DB62CF">
        <w:t>, and any applicable deadlines or special handling information.</w:t>
      </w:r>
    </w:p>
    <w:p w:rsidR="00DB62CF" w:rsidRDefault="00DB62CF" w:rsidP="0080699C">
      <w:pPr>
        <w:pStyle w:val="NoSpacing"/>
      </w:pPr>
    </w:p>
    <w:p w:rsidR="00DB62CF" w:rsidRDefault="00DB62CF" w:rsidP="0080699C">
      <w:pPr>
        <w:pStyle w:val="NoSpacing"/>
      </w:pPr>
      <w:r>
        <w:tab/>
      </w:r>
    </w:p>
    <w:p w:rsidR="00DB62CF" w:rsidRDefault="00DB62CF" w:rsidP="0080699C">
      <w:pPr>
        <w:pStyle w:val="NoSpacing"/>
        <w:rPr>
          <w:b/>
          <w:u w:val="single"/>
        </w:rPr>
      </w:pPr>
      <w:r w:rsidRPr="00DB62CF">
        <w:rPr>
          <w:b/>
          <w:u w:val="single"/>
        </w:rPr>
        <w:t xml:space="preserve">Defendant </w:t>
      </w:r>
      <w:proofErr w:type="spellStart"/>
      <w:r w:rsidRPr="00DB62CF">
        <w:rPr>
          <w:b/>
          <w:u w:val="single"/>
        </w:rPr>
        <w:t>ProSe</w:t>
      </w:r>
      <w:proofErr w:type="spellEnd"/>
      <w:r w:rsidRPr="00DB62CF">
        <w:rPr>
          <w:b/>
          <w:u w:val="single"/>
        </w:rPr>
        <w:t xml:space="preserve"> at the District Level, also </w:t>
      </w:r>
      <w:proofErr w:type="spellStart"/>
      <w:r w:rsidRPr="00DB62CF">
        <w:rPr>
          <w:b/>
          <w:u w:val="single"/>
        </w:rPr>
        <w:t>ProSe</w:t>
      </w:r>
      <w:proofErr w:type="spellEnd"/>
      <w:r w:rsidRPr="00DB62CF">
        <w:rPr>
          <w:b/>
          <w:u w:val="single"/>
        </w:rPr>
        <w:t xml:space="preserve"> with the COA</w:t>
      </w:r>
    </w:p>
    <w:p w:rsidR="00DB62CF" w:rsidRDefault="00DB62CF" w:rsidP="0080699C">
      <w:pPr>
        <w:pStyle w:val="NoSpacing"/>
      </w:pPr>
      <w:r>
        <w:tab/>
        <w:t xml:space="preserve">A </w:t>
      </w:r>
      <w:proofErr w:type="spellStart"/>
      <w:r>
        <w:t>ProSe</w:t>
      </w:r>
      <w:proofErr w:type="spellEnd"/>
      <w:r>
        <w:t xml:space="preserve"> defendant is entitled to have transcripts requested for the appeal to be paid by the CJA fund.  However, they do not have access to the </w:t>
      </w:r>
      <w:proofErr w:type="spellStart"/>
      <w:r>
        <w:t>eVoucher</w:t>
      </w:r>
      <w:proofErr w:type="spellEnd"/>
      <w:r>
        <w:t xml:space="preserve"> system.  The </w:t>
      </w:r>
      <w:proofErr w:type="spellStart"/>
      <w:r>
        <w:t>ProSe</w:t>
      </w:r>
      <w:proofErr w:type="spellEnd"/>
      <w:r>
        <w:t xml:space="preserve"> defendant should contact the court by sending an email to </w:t>
      </w:r>
      <w:hyperlink r:id="rId6" w:history="1">
        <w:r w:rsidRPr="009E6C8E">
          <w:rPr>
            <w:rStyle w:val="Hyperlink"/>
          </w:rPr>
          <w:t>moedml_CJA@moed.uscourts.gov</w:t>
        </w:r>
      </w:hyperlink>
      <w:r>
        <w:t xml:space="preserve">, stating a </w:t>
      </w:r>
      <w:r w:rsidRPr="0019364F">
        <w:rPr>
          <w:b/>
        </w:rPr>
        <w:t xml:space="preserve">Request for Transcript for </w:t>
      </w:r>
      <w:proofErr w:type="gramStart"/>
      <w:r w:rsidRPr="0019364F">
        <w:rPr>
          <w:b/>
        </w:rPr>
        <w:t>Appeal</w:t>
      </w:r>
      <w:r>
        <w:t>,</w:t>
      </w:r>
      <w:proofErr w:type="gramEnd"/>
      <w:r>
        <w:t xml:space="preserve"> give the case number, defendant name, </w:t>
      </w:r>
      <w:r w:rsidRPr="00DB62CF">
        <w:rPr>
          <w:u w:val="single"/>
        </w:rPr>
        <w:t>docket number and name of each proceedi</w:t>
      </w:r>
      <w:r>
        <w:rPr>
          <w:u w:val="single"/>
        </w:rPr>
        <w:t>ng requesting transcript</w:t>
      </w:r>
      <w:r>
        <w:t>, and any applicable deadlines or special handling information</w:t>
      </w:r>
      <w:r w:rsidR="004415C4">
        <w:t xml:space="preserve">.  The case team may also assist to notify finance of the </w:t>
      </w:r>
      <w:proofErr w:type="spellStart"/>
      <w:r w:rsidR="004415C4">
        <w:t>ProSe</w:t>
      </w:r>
      <w:proofErr w:type="spellEnd"/>
      <w:r w:rsidR="004415C4">
        <w:t xml:space="preserve"> appeal transcript request by sending same email.</w:t>
      </w:r>
    </w:p>
    <w:p w:rsidR="004415C4" w:rsidRDefault="004415C4" w:rsidP="0080699C">
      <w:pPr>
        <w:pStyle w:val="NoSpacing"/>
      </w:pPr>
    </w:p>
    <w:p w:rsidR="004415C4" w:rsidRDefault="004415C4" w:rsidP="0080699C">
      <w:pPr>
        <w:pStyle w:val="NoSpacing"/>
      </w:pPr>
    </w:p>
    <w:p w:rsidR="0080699C" w:rsidRDefault="004415C4" w:rsidP="004415C4">
      <w:pPr>
        <w:pStyle w:val="NoSpacing"/>
      </w:pPr>
      <w:r w:rsidRPr="004415C4">
        <w:rPr>
          <w:b/>
        </w:rPr>
        <w:t>Note:</w:t>
      </w:r>
      <w:r>
        <w:t xml:space="preserve">  If transcripts have not been received timely by the COA, the COA may issue an Order that the transcript be prepared.  In this situation, finance may be able to assist in the request, AUTH-24, in the </w:t>
      </w:r>
      <w:proofErr w:type="spellStart"/>
      <w:r>
        <w:t>eVoucher</w:t>
      </w:r>
      <w:proofErr w:type="spellEnd"/>
      <w:r>
        <w:t xml:space="preserve"> system by using this Order to expedite the approval in the system.  An Order from the COA should be brought to finances attention. </w:t>
      </w:r>
    </w:p>
    <w:sectPr w:rsidR="0080699C" w:rsidSect="004415C4">
      <w:pgSz w:w="12240" w:h="15840"/>
      <w:pgMar w:top="1440"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99C"/>
    <w:rsid w:val="0019364F"/>
    <w:rsid w:val="0038555C"/>
    <w:rsid w:val="004415C4"/>
    <w:rsid w:val="00682057"/>
    <w:rsid w:val="0080699C"/>
    <w:rsid w:val="00DA18C3"/>
    <w:rsid w:val="00DB62CF"/>
    <w:rsid w:val="00EE414B"/>
    <w:rsid w:val="00F9387C"/>
    <w:rsid w:val="00FA47BF"/>
    <w:rsid w:val="00FC2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99C"/>
    <w:pPr>
      <w:spacing w:after="0" w:line="240" w:lineRule="auto"/>
    </w:pPr>
  </w:style>
  <w:style w:type="character" w:styleId="Hyperlink">
    <w:name w:val="Hyperlink"/>
    <w:basedOn w:val="DefaultParagraphFont"/>
    <w:uiPriority w:val="99"/>
    <w:unhideWhenUsed/>
    <w:rsid w:val="001936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99C"/>
    <w:pPr>
      <w:spacing w:after="0" w:line="240" w:lineRule="auto"/>
    </w:pPr>
  </w:style>
  <w:style w:type="character" w:styleId="Hyperlink">
    <w:name w:val="Hyperlink"/>
    <w:basedOn w:val="DefaultParagraphFont"/>
    <w:uiPriority w:val="99"/>
    <w:unhideWhenUsed/>
    <w:rsid w:val="00193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oedml_CJA@moed.uscourts.gov" TargetMode="External"/><Relationship Id="rId5" Type="http://schemas.openxmlformats.org/officeDocument/2006/relationships/hyperlink" Target="mailto:moedml_CJA@moed.uscourt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District Court</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Cookson</dc:creator>
  <cp:lastModifiedBy>Kathleen Cookson</cp:lastModifiedBy>
  <cp:revision>5</cp:revision>
  <cp:lastPrinted>2016-08-09T15:18:00Z</cp:lastPrinted>
  <dcterms:created xsi:type="dcterms:W3CDTF">2016-08-05T18:26:00Z</dcterms:created>
  <dcterms:modified xsi:type="dcterms:W3CDTF">2016-08-10T16:35:00Z</dcterms:modified>
</cp:coreProperties>
</file>